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Impact Investing Request for Proposal Questions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Organizational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Year the organization was established.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Number of employees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Biographies of those who will work on the project.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Size of total organization portfolio in terms of both assets and number of deals.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Largest deal and smallest deal in last 3 years.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percentage of the total portfolio are equity investments?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Representative list of current lenders/investors with your organization.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Has the organization incurred any regulatory fines, citations, or cautionary comments in the last 5 years?  If so please explain.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Explain the nature of your liability insurance coverage and the coverage amount.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Please provide a copy of your last 3 years audited financial statements.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Does your organization have a particular emphasis or specialty regarding the type of projects undertaken or the area supported (business development, housing, environment, education, etc.)?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are your fees? Do they vary by type of project/engagement?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Process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Describe the amount in assets and number of deals done in [</w:t>
      </w:r>
      <w:r w:rsidDel="00000000" w:rsidR="00000000" w:rsidRPr="00000000">
        <w:rPr>
          <w:i w:val="1"/>
          <w:rtl w:val="0"/>
        </w:rPr>
        <w:t xml:space="preserve">Fulton County</w:t>
      </w:r>
      <w:r w:rsidDel="00000000" w:rsidR="00000000" w:rsidRPr="00000000">
        <w:rPr>
          <w:rtl w:val="0"/>
        </w:rPr>
        <w:t xml:space="preserve">] during the last 3 years.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Describe your deal sourcing procedures in [</w:t>
      </w:r>
      <w:r w:rsidDel="00000000" w:rsidR="00000000" w:rsidRPr="00000000">
        <w:rPr>
          <w:i w:val="1"/>
          <w:rtl w:val="0"/>
        </w:rPr>
        <w:t xml:space="preserve">Fulton County</w:t>
      </w:r>
      <w:r w:rsidDel="00000000" w:rsidR="00000000" w:rsidRPr="00000000">
        <w:rPr>
          <w:rtl w:val="0"/>
        </w:rPr>
        <w:t xml:space="preserve">]. If you haven’t done prior deals in [</w:t>
      </w:r>
      <w:r w:rsidDel="00000000" w:rsidR="00000000" w:rsidRPr="00000000">
        <w:rPr>
          <w:i w:val="1"/>
          <w:rtl w:val="0"/>
        </w:rPr>
        <w:t xml:space="preserve">Fulton County</w:t>
      </w:r>
      <w:r w:rsidDel="00000000" w:rsidR="00000000" w:rsidRPr="00000000">
        <w:rPr>
          <w:rtl w:val="0"/>
        </w:rPr>
        <w:t xml:space="preserve">] describe the anticipated sourcing process.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Briefly describe your lending evaluation process and the average time for said approval.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If you’ve done prior equity investments, describe the exit strategy employed for eventual return of principal.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Describe what government, NGOs or private entities your organization would envision partnering with so as to leverage investment dollars.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Currently, what percentage (in terms of both assets and deals) are 90 days or more past due in their repayment terms?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List and very briefly describe the deals that either defaulted or required restructuring during the last 3 years.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is your expertise working with community foundations vs. private foundations? Do you see opportunities or challenges in working with a community foundation?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Revenue &amp; Return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is the range of returns provided to lenders/investors in your organization during the last 3 years?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Please explain the basis for said differences.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How have returns, loan terms, etc., changed over the past three years based on your learnings from previous loans?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